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0B5E1" w14:textId="01E69101" w:rsidR="005678A2" w:rsidRDefault="00D8351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Condo Unit</w:t>
      </w:r>
      <w:r w:rsidR="00D834CE">
        <w:rPr>
          <w:rFonts w:ascii="Arial" w:hAnsi="Arial" w:cs="Arial"/>
          <w:b/>
        </w:rPr>
        <w:t xml:space="preserve"> Purchase </w:t>
      </w:r>
    </w:p>
    <w:sdt>
      <w:sdtPr>
        <w:rPr>
          <w:rFonts w:ascii="Arial" w:hAnsi="Arial" w:cs="Arial"/>
          <w:sz w:val="24"/>
          <w:szCs w:val="24"/>
        </w:rPr>
        <w:id w:val="1465310842"/>
        <w:placeholder>
          <w:docPart w:val="F543C8F72C91461E88DC9AD2AD489D6A"/>
        </w:placeholder>
        <w:showingPlcHdr/>
      </w:sdtPr>
      <w:sdtEndPr/>
      <w:sdtContent>
        <w:p w14:paraId="029E3E33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64294954"/>
        <w:placeholder>
          <w:docPart w:val="E7CBBD76C3BB4BC5A078C0E2A62D74C4"/>
        </w:placeholder>
        <w:showingPlcHdr/>
      </w:sdtPr>
      <w:sdtEndPr/>
      <w:sdtContent>
        <w:p w14:paraId="0BC4EC9E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sdtContent>
    </w:sdt>
    <w:sdt>
      <w:sdtPr>
        <w:rPr>
          <w:rFonts w:ascii="Arial" w:hAnsi="Arial" w:cs="Arial"/>
          <w:sz w:val="24"/>
          <w:szCs w:val="24"/>
        </w:rPr>
        <w:id w:val="-1274003566"/>
        <w:placeholder>
          <w:docPart w:val="A8A85075792E4A619B5AE387F1E52AD2"/>
        </w:placeholder>
        <w:showingPlcHdr/>
      </w:sdtPr>
      <w:sdtEndPr/>
      <w:sdtContent>
        <w:p w14:paraId="1CB624D2" w14:textId="77777777" w:rsidR="008833EB" w:rsidRPr="00355B0F" w:rsidRDefault="008833EB" w:rsidP="00C935DE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sdtContent>
    </w:sdt>
    <w:p w14:paraId="12AF5856" w14:textId="77777777" w:rsidR="008833EB" w:rsidRPr="00355B0F" w:rsidRDefault="003D56C7" w:rsidP="00C935DE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33691071"/>
          <w:placeholder>
            <w:docPart w:val="9249186E535041E0B1A6ED4D815C574D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City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, </w:t>
      </w:r>
      <w:sdt>
        <w:sdtPr>
          <w:rPr>
            <w:rFonts w:ascii="Arial" w:hAnsi="Arial" w:cs="Arial"/>
            <w:sz w:val="24"/>
            <w:szCs w:val="24"/>
          </w:rPr>
          <w:id w:val="-1372074701"/>
          <w:placeholder>
            <w:docPart w:val="1A5F97C8468949508536990A2B737F13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State</w:t>
          </w:r>
        </w:sdtContent>
      </w:sdt>
      <w:r w:rsidR="008833EB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397049914"/>
          <w:placeholder>
            <w:docPart w:val="62E6B21E277143BFA9A4F490BD6738A2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ZipCode</w:t>
          </w:r>
        </w:sdtContent>
      </w:sdt>
    </w:p>
    <w:p w14:paraId="6BDC8D7B" w14:textId="77777777" w:rsidR="008833EB" w:rsidRPr="008833EB" w:rsidRDefault="00D834CE" w:rsidP="008833E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Reconsider Flood Insurance for Your New </w:t>
      </w:r>
      <w:r w:rsidR="00D83512">
        <w:rPr>
          <w:rFonts w:ascii="Arial" w:hAnsi="Arial" w:cs="Arial"/>
          <w:b/>
          <w:sz w:val="24"/>
          <w:szCs w:val="24"/>
        </w:rPr>
        <w:t>Condo</w:t>
      </w:r>
    </w:p>
    <w:p w14:paraId="072C8CA7" w14:textId="77777777" w:rsidR="008833EB" w:rsidRPr="00355B0F" w:rsidRDefault="008833EB" w:rsidP="00C935DE">
      <w:pPr>
        <w:jc w:val="both"/>
        <w:rPr>
          <w:rFonts w:ascii="Arial" w:hAnsi="Arial" w:cs="Arial"/>
          <w:sz w:val="24"/>
          <w:szCs w:val="24"/>
        </w:rPr>
      </w:pPr>
      <w:r w:rsidRPr="00355B0F">
        <w:rPr>
          <w:rFonts w:ascii="Arial" w:hAnsi="Arial" w:cs="Arial"/>
          <w:sz w:val="24"/>
          <w:szCs w:val="24"/>
        </w:rPr>
        <w:t>Dear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916632486"/>
          <w:placeholder>
            <w:docPart w:val="1D24C2BE4CB24C1EB60B33375DCF14FA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Insured Name Here</w:t>
          </w:r>
        </w:sdtContent>
      </w:sdt>
      <w:r w:rsidRPr="00355B0F">
        <w:rPr>
          <w:rFonts w:ascii="Arial" w:hAnsi="Arial" w:cs="Arial"/>
          <w:sz w:val="24"/>
          <w:szCs w:val="24"/>
        </w:rPr>
        <w:t>:</w:t>
      </w:r>
    </w:p>
    <w:p w14:paraId="531CA02F" w14:textId="77777777" w:rsidR="009732B6" w:rsidRDefault="009732B6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Congratulations on the purchase of your new condo unit! </w:t>
      </w:r>
      <w:r w:rsidR="008833EB">
        <w:rPr>
          <w:rFonts w:ascii="Arial" w:hAnsi="Arial" w:cs="Arial"/>
          <w:sz w:val="24"/>
          <w:szCs w:val="24"/>
        </w:rPr>
        <w:t xml:space="preserve">As a valued </w:t>
      </w:r>
      <w:r w:rsidR="008833EB" w:rsidRPr="00355B0F">
        <w:rPr>
          <w:rFonts w:ascii="Arial" w:hAnsi="Arial" w:cs="Arial"/>
          <w:sz w:val="24"/>
          <w:szCs w:val="24"/>
        </w:rPr>
        <w:t>client of</w:t>
      </w:r>
      <w:r w:rsidR="008833E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29313016"/>
          <w:placeholder>
            <w:docPart w:val="8DFB149528454F6E9C6A7C5D981993BE"/>
          </w:placeholder>
          <w:showingPlcHdr/>
        </w:sdtPr>
        <w:sdtEndPr/>
        <w:sdtContent>
          <w:r w:rsidR="008833EB" w:rsidRPr="008833EB">
            <w:rPr>
              <w:rStyle w:val="PlaceholderText"/>
              <w:rFonts w:ascii="Arial" w:hAnsi="Arial" w:cs="Arial"/>
            </w:rPr>
            <w:t>Agency Name Here</w:t>
          </w:r>
        </w:sdtContent>
      </w:sdt>
      <w:r w:rsidR="008833EB" w:rsidRPr="00355B0F">
        <w:rPr>
          <w:rFonts w:ascii="Arial" w:hAnsi="Arial" w:cs="Arial"/>
          <w:sz w:val="24"/>
          <w:szCs w:val="24"/>
        </w:rPr>
        <w:t xml:space="preserve">, </w:t>
      </w:r>
      <w:r w:rsidR="008833EB">
        <w:rPr>
          <w:rFonts w:ascii="Arial" w:hAnsi="Arial" w:cs="Arial"/>
          <w:sz w:val="24"/>
          <w:szCs w:val="24"/>
        </w:rPr>
        <w:t xml:space="preserve">I am writing to remind you of the importance of </w:t>
      </w:r>
      <w:r w:rsidR="008833EB" w:rsidRPr="00355B0F">
        <w:rPr>
          <w:rFonts w:ascii="Arial" w:hAnsi="Arial" w:cs="Arial"/>
          <w:sz w:val="24"/>
          <w:szCs w:val="24"/>
        </w:rPr>
        <w:t>flood insurance</w:t>
      </w:r>
      <w:r w:rsidR="00D834CE">
        <w:rPr>
          <w:rFonts w:ascii="Arial" w:hAnsi="Arial" w:cs="Arial"/>
          <w:sz w:val="24"/>
          <w:szCs w:val="24"/>
        </w:rPr>
        <w:t xml:space="preserve"> in protecting what is likely </w:t>
      </w:r>
      <w:r>
        <w:rPr>
          <w:rFonts w:ascii="Arial" w:hAnsi="Arial" w:cs="Arial"/>
          <w:sz w:val="24"/>
          <w:szCs w:val="24"/>
        </w:rPr>
        <w:t xml:space="preserve">one of </w:t>
      </w:r>
      <w:r w:rsidR="00D834CE">
        <w:rPr>
          <w:rFonts w:ascii="Arial" w:hAnsi="Arial" w:cs="Arial"/>
          <w:sz w:val="24"/>
          <w:szCs w:val="24"/>
        </w:rPr>
        <w:t>your biggest investment</w:t>
      </w:r>
      <w:r>
        <w:rPr>
          <w:rFonts w:ascii="Arial" w:hAnsi="Arial" w:cs="Arial"/>
          <w:sz w:val="24"/>
          <w:szCs w:val="24"/>
        </w:rPr>
        <w:t>s</w:t>
      </w:r>
      <w:r w:rsidR="008833EB">
        <w:rPr>
          <w:rFonts w:ascii="Arial" w:hAnsi="Arial" w:cs="Arial"/>
          <w:sz w:val="24"/>
          <w:szCs w:val="24"/>
        </w:rPr>
        <w:t xml:space="preserve">. </w:t>
      </w:r>
    </w:p>
    <w:p w14:paraId="0C3A09C9" w14:textId="77777777" w:rsidR="008833EB" w:rsidRDefault="009732B6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condo association may have a master flood insurance </w:t>
      </w:r>
      <w:proofErr w:type="gramStart"/>
      <w:r>
        <w:rPr>
          <w:rFonts w:ascii="Arial" w:hAnsi="Arial" w:cs="Arial"/>
          <w:sz w:val="24"/>
          <w:szCs w:val="24"/>
        </w:rPr>
        <w:t>policy</w:t>
      </w:r>
      <w:proofErr w:type="gramEnd"/>
      <w:r>
        <w:rPr>
          <w:rFonts w:ascii="Arial" w:hAnsi="Arial" w:cs="Arial"/>
          <w:sz w:val="24"/>
          <w:szCs w:val="24"/>
        </w:rPr>
        <w:t xml:space="preserve"> but it is important to note that policy</w:t>
      </w:r>
      <w:r w:rsidR="003A5A7D">
        <w:rPr>
          <w:rFonts w:ascii="Arial" w:hAnsi="Arial" w:cs="Arial"/>
          <w:sz w:val="24"/>
          <w:szCs w:val="24"/>
        </w:rPr>
        <w:t xml:space="preserve"> will only</w:t>
      </w:r>
      <w:r>
        <w:rPr>
          <w:rFonts w:ascii="Arial" w:hAnsi="Arial" w:cs="Arial"/>
          <w:sz w:val="24"/>
          <w:szCs w:val="24"/>
        </w:rPr>
        <w:t xml:space="preserve"> cover the structural elements of the building. Your personal property would not be protected by that policy.</w:t>
      </w:r>
      <w:r w:rsidR="003A5A7D">
        <w:rPr>
          <w:rFonts w:ascii="Arial" w:hAnsi="Arial" w:cs="Arial"/>
          <w:sz w:val="24"/>
          <w:szCs w:val="24"/>
        </w:rPr>
        <w:t xml:space="preserve"> A condo unit</w:t>
      </w:r>
      <w:r w:rsidR="008833EB" w:rsidRPr="005153FC">
        <w:rPr>
          <w:rFonts w:ascii="Arial" w:hAnsi="Arial" w:cs="Arial"/>
          <w:sz w:val="24"/>
          <w:szCs w:val="24"/>
        </w:rPr>
        <w:t xml:space="preserve"> flood insurance policy is the best way to protect your home and your personal belongings.</w:t>
      </w:r>
      <w:r w:rsidR="00D834CE">
        <w:rPr>
          <w:rFonts w:ascii="Arial" w:hAnsi="Arial" w:cs="Arial"/>
          <w:sz w:val="24"/>
          <w:szCs w:val="24"/>
        </w:rPr>
        <w:t xml:space="preserve"> </w:t>
      </w:r>
    </w:p>
    <w:p w14:paraId="29962E46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you to take a moment to consider your</w:t>
      </w:r>
      <w:r w:rsidRPr="00355B0F">
        <w:rPr>
          <w:rFonts w:ascii="Arial" w:hAnsi="Arial" w:cs="Arial"/>
          <w:sz w:val="24"/>
          <w:szCs w:val="24"/>
        </w:rPr>
        <w:t xml:space="preserve"> flood risk and</w:t>
      </w:r>
      <w:r>
        <w:rPr>
          <w:rFonts w:ascii="Arial" w:hAnsi="Arial" w:cs="Arial"/>
          <w:sz w:val="24"/>
          <w:szCs w:val="24"/>
        </w:rPr>
        <w:t xml:space="preserve"> review your</w:t>
      </w:r>
      <w:r w:rsidRPr="00355B0F">
        <w:rPr>
          <w:rFonts w:ascii="Arial" w:hAnsi="Arial" w:cs="Arial"/>
          <w:sz w:val="24"/>
          <w:szCs w:val="24"/>
        </w:rPr>
        <w:t xml:space="preserve"> insurance need</w:t>
      </w:r>
      <w:r>
        <w:rPr>
          <w:rFonts w:ascii="Arial" w:hAnsi="Arial" w:cs="Arial"/>
          <w:sz w:val="24"/>
          <w:szCs w:val="24"/>
        </w:rPr>
        <w:t>s.</w:t>
      </w:r>
      <w:r w:rsidRPr="00355B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If you would like to discuss your flood risk and </w:t>
      </w:r>
      <w:r w:rsidR="003A5A7D">
        <w:rPr>
          <w:rFonts w:ascii="Arial" w:hAnsi="Arial" w:cs="Arial"/>
          <w:sz w:val="24"/>
          <w:szCs w:val="24"/>
        </w:rPr>
        <w:t xml:space="preserve">condo unit </w:t>
      </w:r>
      <w:r>
        <w:rPr>
          <w:rFonts w:ascii="Arial" w:hAnsi="Arial" w:cs="Arial"/>
          <w:sz w:val="24"/>
          <w:szCs w:val="24"/>
        </w:rPr>
        <w:t>flood insurance options</w:t>
      </w:r>
      <w:r w:rsidR="0080671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0671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lease visit or call us at </w:t>
      </w:r>
      <w:sdt>
        <w:sdtPr>
          <w:rPr>
            <w:rFonts w:ascii="Arial" w:hAnsi="Arial" w:cs="Arial"/>
            <w:sz w:val="24"/>
            <w:szCs w:val="24"/>
          </w:rPr>
          <w:id w:val="1583794577"/>
          <w:placeholder>
            <w:docPart w:val="1A581E14C020451097E1147341031EA5"/>
          </w:placeholder>
          <w:showingPlcHdr/>
        </w:sdtPr>
        <w:sdtEndPr/>
        <w:sdtContent>
          <w:r w:rsidRPr="008833EB">
            <w:rPr>
              <w:rStyle w:val="PlaceholderText"/>
              <w:rFonts w:ascii="Arial" w:hAnsi="Arial" w:cs="Arial"/>
            </w:rPr>
            <w:t>Agency Phone Number Here</w:t>
          </w:r>
        </w:sdtContent>
      </w:sdt>
      <w:r>
        <w:rPr>
          <w:rFonts w:ascii="Arial" w:hAnsi="Arial" w:cs="Arial"/>
          <w:sz w:val="24"/>
          <w:szCs w:val="24"/>
        </w:rPr>
        <w:t>.</w:t>
      </w:r>
      <w:r w:rsidRPr="00355B0F">
        <w:rPr>
          <w:rFonts w:ascii="Arial" w:hAnsi="Arial" w:cs="Arial"/>
          <w:sz w:val="24"/>
          <w:szCs w:val="24"/>
        </w:rPr>
        <w:t xml:space="preserve"> </w:t>
      </w:r>
    </w:p>
    <w:p w14:paraId="017A0D7F" w14:textId="77777777" w:rsidR="008833EB" w:rsidRDefault="008833EB" w:rsidP="00C935DE">
      <w:pPr>
        <w:jc w:val="both"/>
        <w:rPr>
          <w:rFonts w:ascii="Arial" w:hAnsi="Arial" w:cs="Arial"/>
          <w:sz w:val="24"/>
          <w:szCs w:val="24"/>
        </w:rPr>
      </w:pPr>
    </w:p>
    <w:p w14:paraId="4264815A" w14:textId="77777777" w:rsidR="008833EB" w:rsidRDefault="008833EB" w:rsidP="008833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14:paraId="490A395A" w14:textId="77777777" w:rsidTr="00065921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14:paraId="24C326BA" w14:textId="77777777" w:rsidR="005678A2" w:rsidRDefault="005678A2" w:rsidP="00065921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0BB52BB0" wp14:editId="4059BFC1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14:paraId="6DB16205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name here.</w:t>
                </w:r>
              </w:p>
            </w:tc>
          </w:sdtContent>
        </w:sdt>
      </w:tr>
      <w:tr w:rsidR="005678A2" w14:paraId="1821B72F" w14:textId="77777777" w:rsidTr="00065921">
        <w:tc>
          <w:tcPr>
            <w:tcW w:w="2232" w:type="dxa"/>
            <w:vMerge/>
          </w:tcPr>
          <w:p w14:paraId="2846FBF3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alias w:val="Digi Sign"/>
            <w:tag w:val="Digi Sign"/>
            <w:id w:val="-1651280502"/>
            <w:showingPlcHdr/>
            <w:picture/>
          </w:sdtPr>
          <w:sdtEndPr/>
          <w:sdtContent>
            <w:tc>
              <w:tcPr>
                <w:tcW w:w="6780" w:type="dxa"/>
              </w:tcPr>
              <w:p w14:paraId="463C7357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4E1E1E27" wp14:editId="7477A0EC">
                      <wp:extent cx="2286000" cy="45720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678A2" w14:paraId="4D16E6A3" w14:textId="77777777" w:rsidTr="00065921">
        <w:tc>
          <w:tcPr>
            <w:tcW w:w="2232" w:type="dxa"/>
            <w:vMerge/>
          </w:tcPr>
          <w:p w14:paraId="607D5319" w14:textId="77777777" w:rsidR="005678A2" w:rsidRDefault="005678A2" w:rsidP="00065921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F95EC3DCBCCC4EAF9D8B231F61843341"/>
              </w:placeholder>
              <w:showingPlcHdr/>
            </w:sdtPr>
            <w:sdtEndPr/>
            <w:sdtContent>
              <w:p w14:paraId="42E9DBCB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Phone Number.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B7F8482A1234C28A896A1CBC205265E"/>
              </w:placeholder>
              <w:showingPlcHdr/>
            </w:sdtPr>
            <w:sdtEndPr/>
            <w:sdtContent>
              <w:p w14:paraId="20A1E24D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Agent Email Address.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14:paraId="7D73587E" w14:textId="77777777" w:rsidR="005678A2" w:rsidRDefault="005678A2" w:rsidP="00C935DE">
                <w:pPr>
                  <w:rPr>
                    <w:rFonts w:ascii="Arial" w:hAnsi="Arial" w:cs="Arial"/>
                  </w:rPr>
                </w:pPr>
                <w:r w:rsidRPr="000659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Office Address here.</w:t>
                </w:r>
              </w:p>
            </w:sdtContent>
          </w:sdt>
        </w:tc>
      </w:tr>
    </w:tbl>
    <w:p w14:paraId="029AE7A4" w14:textId="77777777"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MbK0sLCwNDIwsTRW0lEKTi0uzszPAykwrAUATjRGWCwAAAA="/>
  </w:docVars>
  <w:rsids>
    <w:rsidRoot w:val="005678A2"/>
    <w:rsid w:val="00065921"/>
    <w:rsid w:val="003A5A7D"/>
    <w:rsid w:val="003D56C7"/>
    <w:rsid w:val="004009C3"/>
    <w:rsid w:val="00491B7F"/>
    <w:rsid w:val="005678A2"/>
    <w:rsid w:val="00727E56"/>
    <w:rsid w:val="00806718"/>
    <w:rsid w:val="008833EB"/>
    <w:rsid w:val="009732B6"/>
    <w:rsid w:val="009F4214"/>
    <w:rsid w:val="00BB2B6A"/>
    <w:rsid w:val="00C14637"/>
    <w:rsid w:val="00D834CE"/>
    <w:rsid w:val="00D8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D9982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customStyle="1" w:styleId="Default">
    <w:name w:val="Default"/>
    <w:rsid w:val="008833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4F182A" w:rsidRDefault="004F182A" w:rsidP="004F182A">
          <w:pPr>
            <w:pStyle w:val="A67BE4FCE72242A7A332730D15A49A06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name here.</w:t>
          </w:r>
        </w:p>
      </w:docPartBody>
    </w:docPart>
    <w:docPart>
      <w:docPartPr>
        <w:name w:val="F95EC3DCBCCC4EAF9D8B231F61843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83A6B-357A-4160-9D4B-1E4E66DBF4AE}"/>
      </w:docPartPr>
      <w:docPartBody>
        <w:p w:rsidR="004F182A" w:rsidRDefault="004F182A" w:rsidP="004F182A">
          <w:pPr>
            <w:pStyle w:val="F95EC3DCBCCC4EAF9D8B231F61843341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Phone Number.</w:t>
          </w:r>
        </w:p>
      </w:docPartBody>
    </w:docPart>
    <w:docPart>
      <w:docPartPr>
        <w:name w:val="AB7F8482A1234C28A896A1CBC2052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30D19-88E9-43DC-A9A0-6170839E1F06}"/>
      </w:docPartPr>
      <w:docPartBody>
        <w:p w:rsidR="004F182A" w:rsidRDefault="004F182A" w:rsidP="004F182A">
          <w:pPr>
            <w:pStyle w:val="AB7F8482A1234C28A896A1CBC205265E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Agent Email Address.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4F182A" w:rsidRDefault="004F182A" w:rsidP="004F182A">
          <w:pPr>
            <w:pStyle w:val="6AD0937AE2834513BF98232B3B3EE9A91"/>
          </w:pPr>
          <w:r w:rsidRPr="00065921">
            <w:rPr>
              <w:rStyle w:val="PlaceholderText"/>
              <w:rFonts w:ascii="Arial" w:hAnsi="Arial" w:cs="Arial"/>
              <w:sz w:val="20"/>
              <w:szCs w:val="20"/>
            </w:rPr>
            <w:t>Office Address here.</w:t>
          </w:r>
        </w:p>
      </w:docPartBody>
    </w:docPart>
    <w:docPart>
      <w:docPartPr>
        <w:name w:val="F543C8F72C91461E88DC9AD2AD489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A9E2A-185B-49AD-88F8-1962CC7658BA}"/>
      </w:docPartPr>
      <w:docPartBody>
        <w:p w:rsidR="004F182A" w:rsidRDefault="004F182A" w:rsidP="004F182A">
          <w:pPr>
            <w:pStyle w:val="F543C8F72C91461E88DC9AD2AD489D6A1"/>
          </w:pPr>
          <w:r w:rsidRPr="008833EB">
            <w:rPr>
              <w:rStyle w:val="PlaceholderText"/>
              <w:rFonts w:ascii="Arial" w:hAnsi="Arial" w:cs="Arial"/>
            </w:rPr>
            <w:t>Date Here</w:t>
          </w:r>
        </w:p>
      </w:docPartBody>
    </w:docPart>
    <w:docPart>
      <w:docPartPr>
        <w:name w:val="E7CBBD76C3BB4BC5A078C0E2A62D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AB16-5A31-4892-AF62-CC37BE9DDE54}"/>
      </w:docPartPr>
      <w:docPartBody>
        <w:p w:rsidR="004F182A" w:rsidRDefault="004F182A" w:rsidP="004F182A">
          <w:pPr>
            <w:pStyle w:val="E7CBBD76C3BB4BC5A078C0E2A62D74C4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A8A85075792E4A619B5AE387F1E52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0CBE9-92AF-4E22-9B97-6C8597FE9A7D}"/>
      </w:docPartPr>
      <w:docPartBody>
        <w:p w:rsidR="004F182A" w:rsidRDefault="004F182A" w:rsidP="004F182A">
          <w:pPr>
            <w:pStyle w:val="A8A85075792E4A619B5AE387F1E52AD21"/>
          </w:pPr>
          <w:r w:rsidRPr="008833EB">
            <w:rPr>
              <w:rStyle w:val="PlaceholderText"/>
              <w:rFonts w:ascii="Arial" w:hAnsi="Arial" w:cs="Arial"/>
            </w:rPr>
            <w:t>Insured Mailing Address</w:t>
          </w:r>
        </w:p>
      </w:docPartBody>
    </w:docPart>
    <w:docPart>
      <w:docPartPr>
        <w:name w:val="9249186E535041E0B1A6ED4D815C5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E420-5E27-4A06-9F59-E8E377DA1270}"/>
      </w:docPartPr>
      <w:docPartBody>
        <w:p w:rsidR="004F182A" w:rsidRDefault="004F182A" w:rsidP="004F182A">
          <w:pPr>
            <w:pStyle w:val="9249186E535041E0B1A6ED4D815C574D1"/>
          </w:pPr>
          <w:r w:rsidRPr="008833EB">
            <w:rPr>
              <w:rStyle w:val="PlaceholderText"/>
              <w:rFonts w:ascii="Arial" w:hAnsi="Arial" w:cs="Arial"/>
            </w:rPr>
            <w:t>City</w:t>
          </w:r>
        </w:p>
      </w:docPartBody>
    </w:docPart>
    <w:docPart>
      <w:docPartPr>
        <w:name w:val="1A5F97C8468949508536990A2B737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BAB35-0B6D-4E63-8B3B-D4F8CEBB8EC1}"/>
      </w:docPartPr>
      <w:docPartBody>
        <w:p w:rsidR="004F182A" w:rsidRDefault="004F182A" w:rsidP="004F182A">
          <w:pPr>
            <w:pStyle w:val="1A5F97C8468949508536990A2B737F131"/>
          </w:pPr>
          <w:r w:rsidRPr="008833EB">
            <w:rPr>
              <w:rStyle w:val="PlaceholderText"/>
              <w:rFonts w:ascii="Arial" w:hAnsi="Arial" w:cs="Arial"/>
            </w:rPr>
            <w:t>State</w:t>
          </w:r>
        </w:p>
      </w:docPartBody>
    </w:docPart>
    <w:docPart>
      <w:docPartPr>
        <w:name w:val="62E6B21E277143BFA9A4F490BD67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1CE36-D241-4097-A7F3-28DD040AB1A2}"/>
      </w:docPartPr>
      <w:docPartBody>
        <w:p w:rsidR="004F182A" w:rsidRDefault="004F182A" w:rsidP="004F182A">
          <w:pPr>
            <w:pStyle w:val="62E6B21E277143BFA9A4F490BD6738A21"/>
          </w:pPr>
          <w:r w:rsidRPr="008833EB">
            <w:rPr>
              <w:rStyle w:val="PlaceholderText"/>
              <w:rFonts w:ascii="Arial" w:hAnsi="Arial" w:cs="Arial"/>
            </w:rPr>
            <w:t>ZipCode</w:t>
          </w:r>
        </w:p>
      </w:docPartBody>
    </w:docPart>
    <w:docPart>
      <w:docPartPr>
        <w:name w:val="1D24C2BE4CB24C1EB60B33375DCF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ED2A-43E2-4BBF-AADA-BDC4E6A50A75}"/>
      </w:docPartPr>
      <w:docPartBody>
        <w:p w:rsidR="004F182A" w:rsidRDefault="004F182A" w:rsidP="004F182A">
          <w:pPr>
            <w:pStyle w:val="1D24C2BE4CB24C1EB60B33375DCF14FA1"/>
          </w:pPr>
          <w:r w:rsidRPr="008833EB">
            <w:rPr>
              <w:rStyle w:val="PlaceholderText"/>
              <w:rFonts w:ascii="Arial" w:hAnsi="Arial" w:cs="Arial"/>
            </w:rPr>
            <w:t>Insured Name Here</w:t>
          </w:r>
        </w:p>
      </w:docPartBody>
    </w:docPart>
    <w:docPart>
      <w:docPartPr>
        <w:name w:val="8DFB149528454F6E9C6A7C5D98199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B365A-7495-430D-AAE1-2127627B65BA}"/>
      </w:docPartPr>
      <w:docPartBody>
        <w:p w:rsidR="004F182A" w:rsidRDefault="004F182A" w:rsidP="004F182A">
          <w:pPr>
            <w:pStyle w:val="8DFB149528454F6E9C6A7C5D981993BE1"/>
          </w:pPr>
          <w:r w:rsidRPr="008833EB">
            <w:rPr>
              <w:rStyle w:val="PlaceholderText"/>
              <w:rFonts w:ascii="Arial" w:hAnsi="Arial" w:cs="Arial"/>
            </w:rPr>
            <w:t>Agency Name Here</w:t>
          </w:r>
        </w:p>
      </w:docPartBody>
    </w:docPart>
    <w:docPart>
      <w:docPartPr>
        <w:name w:val="1A581E14C020451097E114734103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00AF9-26D5-4B3A-AD07-52ED58B74941}"/>
      </w:docPartPr>
      <w:docPartBody>
        <w:p w:rsidR="004F182A" w:rsidRDefault="004F182A" w:rsidP="004F182A">
          <w:pPr>
            <w:pStyle w:val="1A581E14C020451097E1147341031EA51"/>
          </w:pPr>
          <w:r w:rsidRPr="008833EB">
            <w:rPr>
              <w:rStyle w:val="PlaceholderText"/>
              <w:rFonts w:ascii="Arial" w:hAnsi="Arial" w:cs="Arial"/>
            </w:rPr>
            <w:t>Agency Phone Number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4F182A"/>
    <w:rsid w:val="00C40AA9"/>
    <w:rsid w:val="00EA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4F182A"/>
    <w:rPr>
      <w:color w:val="808080"/>
    </w:rPr>
  </w:style>
  <w:style w:type="paragraph" w:customStyle="1" w:styleId="F543C8F72C91461E88DC9AD2AD489D6A1">
    <w:name w:val="F543C8F72C91461E88DC9AD2AD489D6A1"/>
    <w:rsid w:val="004F182A"/>
    <w:pPr>
      <w:spacing w:after="200" w:line="276" w:lineRule="auto"/>
    </w:pPr>
    <w:rPr>
      <w:rFonts w:eastAsiaTheme="minorHAnsi"/>
    </w:rPr>
  </w:style>
  <w:style w:type="paragraph" w:customStyle="1" w:styleId="E7CBBD76C3BB4BC5A078C0E2A62D74C41">
    <w:name w:val="E7CBBD76C3BB4BC5A078C0E2A62D74C41"/>
    <w:rsid w:val="004F182A"/>
    <w:pPr>
      <w:spacing w:after="200" w:line="276" w:lineRule="auto"/>
    </w:pPr>
    <w:rPr>
      <w:rFonts w:eastAsiaTheme="minorHAnsi"/>
    </w:rPr>
  </w:style>
  <w:style w:type="paragraph" w:customStyle="1" w:styleId="A8A85075792E4A619B5AE387F1E52AD21">
    <w:name w:val="A8A85075792E4A619B5AE387F1E52AD21"/>
    <w:rsid w:val="004F182A"/>
    <w:pPr>
      <w:spacing w:after="200" w:line="276" w:lineRule="auto"/>
    </w:pPr>
    <w:rPr>
      <w:rFonts w:eastAsiaTheme="minorHAnsi"/>
    </w:rPr>
  </w:style>
  <w:style w:type="paragraph" w:customStyle="1" w:styleId="9249186E535041E0B1A6ED4D815C574D1">
    <w:name w:val="9249186E535041E0B1A6ED4D815C574D1"/>
    <w:rsid w:val="004F182A"/>
    <w:pPr>
      <w:spacing w:after="200" w:line="276" w:lineRule="auto"/>
    </w:pPr>
    <w:rPr>
      <w:rFonts w:eastAsiaTheme="minorHAnsi"/>
    </w:rPr>
  </w:style>
  <w:style w:type="paragraph" w:customStyle="1" w:styleId="1A5F97C8468949508536990A2B737F131">
    <w:name w:val="1A5F97C8468949508536990A2B737F131"/>
    <w:rsid w:val="004F182A"/>
    <w:pPr>
      <w:spacing w:after="200" w:line="276" w:lineRule="auto"/>
    </w:pPr>
    <w:rPr>
      <w:rFonts w:eastAsiaTheme="minorHAnsi"/>
    </w:rPr>
  </w:style>
  <w:style w:type="paragraph" w:customStyle="1" w:styleId="62E6B21E277143BFA9A4F490BD6738A21">
    <w:name w:val="62E6B21E277143BFA9A4F490BD6738A21"/>
    <w:rsid w:val="004F182A"/>
    <w:pPr>
      <w:spacing w:after="200" w:line="276" w:lineRule="auto"/>
    </w:pPr>
    <w:rPr>
      <w:rFonts w:eastAsiaTheme="minorHAnsi"/>
    </w:rPr>
  </w:style>
  <w:style w:type="paragraph" w:customStyle="1" w:styleId="1D24C2BE4CB24C1EB60B33375DCF14FA1">
    <w:name w:val="1D24C2BE4CB24C1EB60B33375DCF14FA1"/>
    <w:rsid w:val="004F182A"/>
    <w:pPr>
      <w:spacing w:after="200" w:line="276" w:lineRule="auto"/>
    </w:pPr>
    <w:rPr>
      <w:rFonts w:eastAsiaTheme="minorHAnsi"/>
    </w:rPr>
  </w:style>
  <w:style w:type="paragraph" w:customStyle="1" w:styleId="8DFB149528454F6E9C6A7C5D981993BE1">
    <w:name w:val="8DFB149528454F6E9C6A7C5D981993BE1"/>
    <w:rsid w:val="004F182A"/>
    <w:pPr>
      <w:spacing w:after="200" w:line="276" w:lineRule="auto"/>
    </w:pPr>
    <w:rPr>
      <w:rFonts w:eastAsiaTheme="minorHAnsi"/>
    </w:rPr>
  </w:style>
  <w:style w:type="paragraph" w:customStyle="1" w:styleId="1A581E14C020451097E1147341031EA51">
    <w:name w:val="1A581E14C020451097E1147341031EA51"/>
    <w:rsid w:val="004F182A"/>
    <w:pPr>
      <w:spacing w:after="200" w:line="276" w:lineRule="auto"/>
    </w:pPr>
    <w:rPr>
      <w:rFonts w:eastAsiaTheme="minorHAnsi"/>
    </w:rPr>
  </w:style>
  <w:style w:type="paragraph" w:customStyle="1" w:styleId="A67BE4FCE72242A7A332730D15A49A061">
    <w:name w:val="A67BE4FCE72242A7A332730D15A49A061"/>
    <w:rsid w:val="004F182A"/>
    <w:pPr>
      <w:spacing w:after="200" w:line="276" w:lineRule="auto"/>
    </w:pPr>
    <w:rPr>
      <w:rFonts w:eastAsiaTheme="minorHAnsi"/>
    </w:rPr>
  </w:style>
  <w:style w:type="paragraph" w:customStyle="1" w:styleId="F95EC3DCBCCC4EAF9D8B231F618433411">
    <w:name w:val="F95EC3DCBCCC4EAF9D8B231F618433411"/>
    <w:rsid w:val="004F182A"/>
    <w:pPr>
      <w:spacing w:after="200" w:line="276" w:lineRule="auto"/>
    </w:pPr>
    <w:rPr>
      <w:rFonts w:eastAsiaTheme="minorHAnsi"/>
    </w:rPr>
  </w:style>
  <w:style w:type="paragraph" w:customStyle="1" w:styleId="AB7F8482A1234C28A896A1CBC205265E1">
    <w:name w:val="AB7F8482A1234C28A896A1CBC205265E1"/>
    <w:rsid w:val="004F182A"/>
    <w:pPr>
      <w:spacing w:after="200" w:line="276" w:lineRule="auto"/>
    </w:pPr>
    <w:rPr>
      <w:rFonts w:eastAsiaTheme="minorHAnsi"/>
    </w:rPr>
  </w:style>
  <w:style w:type="paragraph" w:customStyle="1" w:styleId="6AD0937AE2834513BF98232B3B3EE9A91">
    <w:name w:val="6AD0937AE2834513BF98232B3B3EE9A91"/>
    <w:rsid w:val="004F182A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Powell, Michelle</cp:lastModifiedBy>
  <cp:revision>2</cp:revision>
  <dcterms:created xsi:type="dcterms:W3CDTF">2021-08-20T17:55:00Z</dcterms:created>
  <dcterms:modified xsi:type="dcterms:W3CDTF">2021-08-20T17:55:00Z</dcterms:modified>
</cp:coreProperties>
</file>